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D9F" w:rsidRDefault="003E2D9F">
      <w:pPr>
        <w:pStyle w:val="Tytu"/>
      </w:pPr>
    </w:p>
    <w:p w:rsidR="007A03C2" w:rsidRDefault="007A03C2">
      <w:pPr>
        <w:pStyle w:val="Tytu"/>
      </w:pPr>
      <w:r>
        <w:t xml:space="preserve">TABELA  </w:t>
      </w:r>
      <w:r w:rsidR="007E1DEF">
        <w:t>2</w:t>
      </w:r>
    </w:p>
    <w:p w:rsidR="007A03C2" w:rsidRDefault="007A03C2">
      <w:pPr>
        <w:jc w:val="center"/>
        <w:rPr>
          <w:b/>
          <w:sz w:val="24"/>
        </w:rPr>
      </w:pPr>
    </w:p>
    <w:p w:rsidR="007A03C2" w:rsidRDefault="007A03C2">
      <w:pPr>
        <w:jc w:val="center"/>
        <w:rPr>
          <w:b/>
          <w:sz w:val="24"/>
        </w:rPr>
      </w:pPr>
      <w:r>
        <w:rPr>
          <w:b/>
          <w:sz w:val="24"/>
        </w:rPr>
        <w:t>BEZROBOTNI WG WIEKU, POZIOMU WYKSZTAŁCENIA,</w:t>
      </w:r>
    </w:p>
    <w:p w:rsidR="007A03C2" w:rsidRDefault="007A03C2">
      <w:pPr>
        <w:jc w:val="center"/>
        <w:rPr>
          <w:b/>
          <w:sz w:val="24"/>
        </w:rPr>
      </w:pPr>
      <w:r>
        <w:rPr>
          <w:b/>
          <w:sz w:val="24"/>
        </w:rPr>
        <w:t xml:space="preserve"> CZASU POZOSTAWANIA BEZ PRACY I STAŻU PRACY</w:t>
      </w:r>
    </w:p>
    <w:p w:rsidR="007A03C2" w:rsidRDefault="007A03C2">
      <w:pPr>
        <w:rPr>
          <w:b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073"/>
        <w:gridCol w:w="1612"/>
        <w:gridCol w:w="1985"/>
        <w:gridCol w:w="1417"/>
      </w:tblGrid>
      <w:tr w:rsidR="007A03C2" w:rsidTr="002B3406">
        <w:tc>
          <w:tcPr>
            <w:tcW w:w="2197" w:type="dxa"/>
            <w:tcBorders>
              <w:bottom w:val="single" w:sz="4" w:space="0" w:color="auto"/>
            </w:tcBorders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Wyszczególnienie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Stan na</w:t>
            </w:r>
          </w:p>
          <w:p w:rsidR="007A03C2" w:rsidRDefault="007A03C2" w:rsidP="007E1DE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31.12.20</w:t>
            </w:r>
            <w:r w:rsidR="003E2D9F">
              <w:rPr>
                <w:b/>
                <w:sz w:val="24"/>
              </w:rPr>
              <w:t>1</w:t>
            </w:r>
            <w:r w:rsidR="00AD7571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r.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Struktura</w:t>
            </w: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 %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Stan na</w:t>
            </w: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31.12.201</w:t>
            </w:r>
            <w:r w:rsidR="00AD7571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r.</w:t>
            </w:r>
          </w:p>
          <w:p w:rsidR="007A03C2" w:rsidRDefault="007A03C2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Struktura</w:t>
            </w: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 %</w:t>
            </w:r>
          </w:p>
        </w:tc>
      </w:tr>
      <w:tr w:rsidR="007A03C2" w:rsidTr="002B3406">
        <w:tc>
          <w:tcPr>
            <w:tcW w:w="2197" w:type="dxa"/>
            <w:tcBorders>
              <w:top w:val="nil"/>
              <w:right w:val="nil"/>
            </w:tcBorders>
            <w:shd w:val="clear" w:color="auto" w:fill="D6E3BC"/>
          </w:tcPr>
          <w:p w:rsidR="007A03C2" w:rsidRDefault="007A03C2">
            <w:pPr>
              <w:jc w:val="right"/>
              <w:rPr>
                <w:b/>
                <w:sz w:val="24"/>
              </w:rPr>
            </w:pPr>
          </w:p>
          <w:p w:rsidR="007A03C2" w:rsidRDefault="007A03C2">
            <w:pPr>
              <w:pStyle w:val="Nagwek3"/>
            </w:pPr>
            <w:r>
              <w:t>I.    Wiek  w  latach</w:t>
            </w:r>
          </w:p>
        </w:tc>
        <w:tc>
          <w:tcPr>
            <w:tcW w:w="2073" w:type="dxa"/>
            <w:tcBorders>
              <w:top w:val="nil"/>
              <w:left w:val="nil"/>
              <w:right w:val="nil"/>
            </w:tcBorders>
            <w:shd w:val="clear" w:color="auto" w:fill="D6E3BC"/>
          </w:tcPr>
          <w:p w:rsidR="007A03C2" w:rsidRDefault="007A03C2">
            <w:pPr>
              <w:pStyle w:val="Nagwek1"/>
            </w:pPr>
          </w:p>
          <w:p w:rsidR="007A03C2" w:rsidRDefault="007A03C2">
            <w:pPr>
              <w:pStyle w:val="Nagwek1"/>
            </w:pPr>
          </w:p>
        </w:tc>
        <w:tc>
          <w:tcPr>
            <w:tcW w:w="1612" w:type="dxa"/>
            <w:tcBorders>
              <w:top w:val="nil"/>
              <w:left w:val="nil"/>
              <w:right w:val="nil"/>
            </w:tcBorders>
            <w:shd w:val="clear" w:color="auto" w:fill="D6E3BC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D6E3BC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D6E3BC"/>
          </w:tcPr>
          <w:p w:rsidR="007A03C2" w:rsidRDefault="007A03C2">
            <w:pPr>
              <w:rPr>
                <w:b/>
                <w:sz w:val="24"/>
              </w:rPr>
            </w:pP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 – 24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247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10,3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181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9,0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 – 34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550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22,9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486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24,2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 – 44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581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24,2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498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24,8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 – 54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459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19,2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19,4</w:t>
            </w:r>
          </w:p>
        </w:tc>
      </w:tr>
      <w:tr w:rsidR="00814F41" w:rsidTr="002B3406">
        <w:tc>
          <w:tcPr>
            <w:tcW w:w="2197" w:type="dxa"/>
            <w:tcBorders>
              <w:bottom w:val="nil"/>
            </w:tcBorders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 i powyżej</w:t>
            </w:r>
          </w:p>
        </w:tc>
        <w:tc>
          <w:tcPr>
            <w:tcW w:w="2073" w:type="dxa"/>
            <w:tcBorders>
              <w:bottom w:val="nil"/>
            </w:tcBorders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562</w:t>
            </w:r>
          </w:p>
        </w:tc>
        <w:tc>
          <w:tcPr>
            <w:tcW w:w="1612" w:type="dxa"/>
            <w:tcBorders>
              <w:bottom w:val="nil"/>
            </w:tcBorders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23,4</w:t>
            </w:r>
          </w:p>
        </w:tc>
        <w:tc>
          <w:tcPr>
            <w:tcW w:w="1985" w:type="dxa"/>
            <w:tcBorders>
              <w:bottom w:val="nil"/>
            </w:tcBorders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453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22,6</w:t>
            </w:r>
          </w:p>
        </w:tc>
      </w:tr>
      <w:tr w:rsidR="00814F41" w:rsidTr="002B3406">
        <w:tc>
          <w:tcPr>
            <w:tcW w:w="2197" w:type="dxa"/>
            <w:tcBorders>
              <w:right w:val="nil"/>
            </w:tcBorders>
            <w:shd w:val="clear" w:color="auto" w:fill="D6E3BC"/>
          </w:tcPr>
          <w:p w:rsidR="00814F41" w:rsidRDefault="00814F41">
            <w:pPr>
              <w:jc w:val="right"/>
              <w:rPr>
                <w:b/>
                <w:sz w:val="24"/>
              </w:rPr>
            </w:pPr>
          </w:p>
          <w:p w:rsidR="00814F41" w:rsidRDefault="00814F41">
            <w:pPr>
              <w:pStyle w:val="Nagwek3"/>
            </w:pPr>
            <w:r>
              <w:t>II.    Wykształcenie</w:t>
            </w:r>
          </w:p>
        </w:tc>
        <w:tc>
          <w:tcPr>
            <w:tcW w:w="2073" w:type="dxa"/>
            <w:tcBorders>
              <w:left w:val="nil"/>
              <w:right w:val="nil"/>
            </w:tcBorders>
            <w:shd w:val="clear" w:color="auto" w:fill="D6E3BC"/>
          </w:tcPr>
          <w:p w:rsidR="00814F41" w:rsidRDefault="00814F41" w:rsidP="007E1DEF">
            <w:pPr>
              <w:rPr>
                <w:b/>
                <w:sz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D6E3BC"/>
          </w:tcPr>
          <w:p w:rsidR="00814F41" w:rsidRDefault="00814F41" w:rsidP="007E1DE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D6E3BC"/>
          </w:tcPr>
          <w:p w:rsidR="00814F41" w:rsidRDefault="00814F41">
            <w:pPr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D6E3BC"/>
          </w:tcPr>
          <w:p w:rsidR="00814F41" w:rsidRDefault="00814F41">
            <w:pPr>
              <w:jc w:val="center"/>
              <w:rPr>
                <w:b/>
                <w:sz w:val="24"/>
              </w:rPr>
            </w:pP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Wyższe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358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14,9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309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15,4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Policealne </w:t>
            </w:r>
          </w:p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i średnie zawodowe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531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22,1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433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21,6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Średnie </w:t>
            </w:r>
            <w:proofErr w:type="spellStart"/>
            <w:r>
              <w:rPr>
                <w:sz w:val="24"/>
              </w:rPr>
              <w:t>ogólnokszt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278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11,6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254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12,6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Zasadnicze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558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23,3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440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21,9</w:t>
            </w:r>
          </w:p>
        </w:tc>
      </w:tr>
      <w:tr w:rsidR="00814F41" w:rsidTr="002B3406">
        <w:tc>
          <w:tcPr>
            <w:tcW w:w="2197" w:type="dxa"/>
            <w:tcBorders>
              <w:bottom w:val="nil"/>
            </w:tcBorders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Gimnazjalne</w:t>
            </w:r>
          </w:p>
        </w:tc>
        <w:tc>
          <w:tcPr>
            <w:tcW w:w="2073" w:type="dxa"/>
            <w:tcBorders>
              <w:bottom w:val="nil"/>
            </w:tcBorders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674</w:t>
            </w:r>
          </w:p>
        </w:tc>
        <w:tc>
          <w:tcPr>
            <w:tcW w:w="1612" w:type="dxa"/>
            <w:tcBorders>
              <w:bottom w:val="nil"/>
            </w:tcBorders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28,1</w:t>
            </w:r>
          </w:p>
        </w:tc>
        <w:tc>
          <w:tcPr>
            <w:tcW w:w="1985" w:type="dxa"/>
            <w:tcBorders>
              <w:bottom w:val="nil"/>
            </w:tcBorders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572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28,5</w:t>
            </w:r>
          </w:p>
        </w:tc>
      </w:tr>
      <w:tr w:rsidR="00814F41" w:rsidTr="002B3406">
        <w:tc>
          <w:tcPr>
            <w:tcW w:w="2197" w:type="dxa"/>
            <w:tcBorders>
              <w:right w:val="nil"/>
            </w:tcBorders>
            <w:shd w:val="clear" w:color="auto" w:fill="D6E3BC"/>
          </w:tcPr>
          <w:p w:rsidR="00814F41" w:rsidRDefault="00814F41">
            <w:pPr>
              <w:jc w:val="center"/>
              <w:rPr>
                <w:sz w:val="24"/>
              </w:rPr>
            </w:pPr>
          </w:p>
          <w:p w:rsidR="00814F41" w:rsidRDefault="00814F41">
            <w:pPr>
              <w:pStyle w:val="Nagwek3"/>
            </w:pPr>
            <w:r>
              <w:t>III.    Według czasu</w:t>
            </w:r>
          </w:p>
        </w:tc>
        <w:tc>
          <w:tcPr>
            <w:tcW w:w="2073" w:type="dxa"/>
            <w:tcBorders>
              <w:left w:val="nil"/>
              <w:right w:val="nil"/>
            </w:tcBorders>
            <w:shd w:val="clear" w:color="auto" w:fill="D6E3BC"/>
          </w:tcPr>
          <w:p w:rsidR="00814F41" w:rsidRDefault="00814F41" w:rsidP="007E1DEF">
            <w:pPr>
              <w:rPr>
                <w:b/>
                <w:sz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shd w:val="clear" w:color="auto" w:fill="D6E3BC"/>
          </w:tcPr>
          <w:p w:rsidR="00814F41" w:rsidRDefault="00814F41" w:rsidP="007E1DEF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D6E3BC"/>
          </w:tcPr>
          <w:p w:rsidR="00814F41" w:rsidRDefault="00814F41">
            <w:pPr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D6E3BC"/>
          </w:tcPr>
          <w:p w:rsidR="00814F41" w:rsidRDefault="00814F41">
            <w:pPr>
              <w:jc w:val="center"/>
              <w:rPr>
                <w:b/>
                <w:sz w:val="24"/>
              </w:rPr>
            </w:pP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 1 miesiąca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240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230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11,4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– 3 miesięcy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494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20,6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420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20,9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 – 6 miesięcy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409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17,0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347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17,3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 – 12 miesięcy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429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17,9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321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16,0</w:t>
            </w:r>
          </w:p>
        </w:tc>
      </w:tr>
      <w:tr w:rsidR="00814F41" w:rsidTr="002B3406">
        <w:tc>
          <w:tcPr>
            <w:tcW w:w="2197" w:type="dxa"/>
            <w:tcBorders>
              <w:bottom w:val="nil"/>
            </w:tcBorders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Pow. 12 miesięcy</w:t>
            </w:r>
          </w:p>
        </w:tc>
        <w:tc>
          <w:tcPr>
            <w:tcW w:w="2073" w:type="dxa"/>
            <w:tcBorders>
              <w:bottom w:val="nil"/>
            </w:tcBorders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827</w:t>
            </w:r>
          </w:p>
        </w:tc>
        <w:tc>
          <w:tcPr>
            <w:tcW w:w="1612" w:type="dxa"/>
            <w:tcBorders>
              <w:bottom w:val="nil"/>
            </w:tcBorders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34,5</w:t>
            </w:r>
          </w:p>
        </w:tc>
        <w:tc>
          <w:tcPr>
            <w:tcW w:w="1985" w:type="dxa"/>
            <w:tcBorders>
              <w:bottom w:val="nil"/>
            </w:tcBorders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690</w:t>
            </w:r>
          </w:p>
        </w:tc>
        <w:tc>
          <w:tcPr>
            <w:tcW w:w="1417" w:type="dxa"/>
            <w:tcBorders>
              <w:bottom w:val="nil"/>
            </w:tcBorders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34,4</w:t>
            </w:r>
          </w:p>
        </w:tc>
      </w:tr>
      <w:tr w:rsidR="00814F41" w:rsidTr="002B3406">
        <w:tc>
          <w:tcPr>
            <w:tcW w:w="2197" w:type="dxa"/>
            <w:tcBorders>
              <w:bottom w:val="single" w:sz="4" w:space="0" w:color="auto"/>
              <w:right w:val="nil"/>
            </w:tcBorders>
            <w:shd w:val="clear" w:color="auto" w:fill="D6E3BC"/>
          </w:tcPr>
          <w:p w:rsidR="00814F41" w:rsidRDefault="00814F41">
            <w:pPr>
              <w:rPr>
                <w:b/>
                <w:sz w:val="24"/>
              </w:rPr>
            </w:pPr>
          </w:p>
          <w:p w:rsidR="00814F41" w:rsidRDefault="00814F4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IV.     Według stażu </w:t>
            </w:r>
          </w:p>
        </w:tc>
        <w:tc>
          <w:tcPr>
            <w:tcW w:w="2073" w:type="dxa"/>
            <w:tcBorders>
              <w:left w:val="nil"/>
              <w:bottom w:val="single" w:sz="4" w:space="0" w:color="auto"/>
              <w:right w:val="nil"/>
            </w:tcBorders>
            <w:shd w:val="clear" w:color="auto" w:fill="D6E3BC"/>
          </w:tcPr>
          <w:p w:rsidR="00814F41" w:rsidRDefault="00814F41" w:rsidP="007E1DEF">
            <w:pPr>
              <w:jc w:val="center"/>
              <w:rPr>
                <w:b/>
                <w:sz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shd w:val="clear" w:color="auto" w:fill="D6E3BC"/>
          </w:tcPr>
          <w:p w:rsidR="00814F41" w:rsidRDefault="00814F41" w:rsidP="007E1DEF">
            <w:pPr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D6E3BC"/>
          </w:tcPr>
          <w:p w:rsidR="00814F41" w:rsidRDefault="00814F41">
            <w:pPr>
              <w:jc w:val="center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D6E3BC"/>
          </w:tcPr>
          <w:p w:rsidR="00814F41" w:rsidRDefault="00814F41">
            <w:pPr>
              <w:rPr>
                <w:b/>
                <w:sz w:val="24"/>
              </w:rPr>
            </w:pPr>
          </w:p>
        </w:tc>
      </w:tr>
      <w:tr w:rsidR="00814F41" w:rsidTr="002B3406">
        <w:tc>
          <w:tcPr>
            <w:tcW w:w="2197" w:type="dxa"/>
            <w:tcBorders>
              <w:top w:val="nil"/>
            </w:tcBorders>
          </w:tcPr>
          <w:p w:rsidR="00814F41" w:rsidRDefault="00814F41">
            <w:pPr>
              <w:pStyle w:val="Nagwek5"/>
            </w:pPr>
            <w:r>
              <w:t>Do 1 roku</w:t>
            </w:r>
          </w:p>
        </w:tc>
        <w:tc>
          <w:tcPr>
            <w:tcW w:w="2073" w:type="dxa"/>
            <w:tcBorders>
              <w:top w:val="nil"/>
            </w:tcBorders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403</w:t>
            </w:r>
          </w:p>
        </w:tc>
        <w:tc>
          <w:tcPr>
            <w:tcW w:w="1612" w:type="dxa"/>
            <w:tcBorders>
              <w:top w:val="nil"/>
            </w:tcBorders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16,8</w:t>
            </w:r>
          </w:p>
        </w:tc>
        <w:tc>
          <w:tcPr>
            <w:tcW w:w="1985" w:type="dxa"/>
            <w:tcBorders>
              <w:top w:val="nil"/>
            </w:tcBorders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345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17,2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– 5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473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19,7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411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20,5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– 10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389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16,2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341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17,0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– 20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459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19,1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391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19,4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 – 30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308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12,8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230</w:t>
            </w:r>
          </w:p>
        </w:tc>
        <w:tc>
          <w:tcPr>
            <w:tcW w:w="1417" w:type="dxa"/>
          </w:tcPr>
          <w:p w:rsidR="00814F41" w:rsidRDefault="00AD7571" w:rsidP="00B8778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11,4</w:t>
            </w:r>
          </w:p>
        </w:tc>
      </w:tr>
      <w:tr w:rsidR="00814F41" w:rsidTr="002B3406">
        <w:tc>
          <w:tcPr>
            <w:tcW w:w="2197" w:type="dxa"/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 lat i więcej</w:t>
            </w:r>
          </w:p>
        </w:tc>
        <w:tc>
          <w:tcPr>
            <w:tcW w:w="2073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126</w:t>
            </w:r>
          </w:p>
        </w:tc>
        <w:tc>
          <w:tcPr>
            <w:tcW w:w="1612" w:type="dxa"/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5,3</w:t>
            </w:r>
          </w:p>
        </w:tc>
        <w:tc>
          <w:tcPr>
            <w:tcW w:w="1985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  <w:tc>
          <w:tcPr>
            <w:tcW w:w="1417" w:type="dxa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5,0</w:t>
            </w:r>
          </w:p>
        </w:tc>
      </w:tr>
      <w:tr w:rsidR="00814F41" w:rsidTr="002B3406">
        <w:tc>
          <w:tcPr>
            <w:tcW w:w="2197" w:type="dxa"/>
            <w:tcBorders>
              <w:bottom w:val="nil"/>
            </w:tcBorders>
          </w:tcPr>
          <w:p w:rsidR="00814F41" w:rsidRDefault="00814F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Bez stażu</w:t>
            </w:r>
          </w:p>
        </w:tc>
        <w:tc>
          <w:tcPr>
            <w:tcW w:w="2073" w:type="dxa"/>
            <w:tcBorders>
              <w:bottom w:val="nil"/>
            </w:tcBorders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241</w:t>
            </w:r>
          </w:p>
        </w:tc>
        <w:tc>
          <w:tcPr>
            <w:tcW w:w="1612" w:type="dxa"/>
            <w:tcBorders>
              <w:bottom w:val="nil"/>
            </w:tcBorders>
          </w:tcPr>
          <w:p w:rsidR="00814F41" w:rsidRDefault="00AD7571" w:rsidP="000B671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10,1</w:t>
            </w:r>
          </w:p>
        </w:tc>
        <w:tc>
          <w:tcPr>
            <w:tcW w:w="1985" w:type="dxa"/>
            <w:tcBorders>
              <w:bottom w:val="nil"/>
            </w:tcBorders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190</w:t>
            </w:r>
          </w:p>
        </w:tc>
        <w:tc>
          <w:tcPr>
            <w:tcW w:w="1417" w:type="dxa"/>
            <w:tcBorders>
              <w:bottom w:val="nil"/>
            </w:tcBorders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9,5</w:t>
            </w:r>
          </w:p>
        </w:tc>
      </w:tr>
      <w:tr w:rsidR="00814F41" w:rsidTr="002B3406">
        <w:tc>
          <w:tcPr>
            <w:tcW w:w="2197" w:type="dxa"/>
            <w:shd w:val="clear" w:color="auto" w:fill="92D050"/>
          </w:tcPr>
          <w:p w:rsidR="00814F41" w:rsidRDefault="00814F4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Ogół bezrobotnych</w:t>
            </w:r>
          </w:p>
        </w:tc>
        <w:tc>
          <w:tcPr>
            <w:tcW w:w="2073" w:type="dxa"/>
            <w:shd w:val="clear" w:color="auto" w:fill="92D050"/>
          </w:tcPr>
          <w:p w:rsidR="00814F41" w:rsidRDefault="00AD7571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2399</w:t>
            </w:r>
          </w:p>
        </w:tc>
        <w:tc>
          <w:tcPr>
            <w:tcW w:w="1612" w:type="dxa"/>
            <w:shd w:val="clear" w:color="auto" w:fill="92D050"/>
          </w:tcPr>
          <w:p w:rsidR="00AD7571" w:rsidRDefault="00AD7571" w:rsidP="007E1DE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100,0</w:t>
            </w:r>
          </w:p>
        </w:tc>
        <w:tc>
          <w:tcPr>
            <w:tcW w:w="1985" w:type="dxa"/>
            <w:shd w:val="clear" w:color="auto" w:fill="92D050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2008</w:t>
            </w:r>
          </w:p>
        </w:tc>
        <w:tc>
          <w:tcPr>
            <w:tcW w:w="1417" w:type="dxa"/>
            <w:shd w:val="clear" w:color="auto" w:fill="92D050"/>
          </w:tcPr>
          <w:p w:rsidR="00814F41" w:rsidRDefault="00AD757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100,0</w:t>
            </w:r>
          </w:p>
        </w:tc>
      </w:tr>
    </w:tbl>
    <w:p w:rsidR="007A03C2" w:rsidRDefault="007A03C2">
      <w:pPr>
        <w:jc w:val="center"/>
        <w:rPr>
          <w:sz w:val="24"/>
        </w:rPr>
      </w:pPr>
    </w:p>
    <w:p w:rsidR="007A03C2" w:rsidRDefault="007A03C2">
      <w:pPr>
        <w:pStyle w:val="Tytu"/>
      </w:pPr>
    </w:p>
    <w:p w:rsidR="007A03C2" w:rsidRDefault="007A03C2">
      <w:pPr>
        <w:pStyle w:val="Tytu"/>
      </w:pPr>
    </w:p>
    <w:p w:rsidR="007A03C2" w:rsidRDefault="007A03C2">
      <w:pPr>
        <w:pStyle w:val="Tytu"/>
      </w:pPr>
    </w:p>
    <w:p w:rsidR="007A03C2" w:rsidRDefault="007A03C2">
      <w:pPr>
        <w:pStyle w:val="Tytu"/>
      </w:pPr>
    </w:p>
    <w:p w:rsidR="008E1743" w:rsidRDefault="008E1743">
      <w:pPr>
        <w:pStyle w:val="Tytu"/>
      </w:pPr>
    </w:p>
    <w:p w:rsidR="007A03C2" w:rsidRDefault="007A03C2">
      <w:pPr>
        <w:pStyle w:val="Tytu"/>
      </w:pPr>
    </w:p>
    <w:p w:rsidR="007A03C2" w:rsidRDefault="007A03C2">
      <w:pPr>
        <w:pStyle w:val="Tytu"/>
      </w:pPr>
    </w:p>
    <w:p w:rsidR="007A03C2" w:rsidRDefault="007A03C2">
      <w:pPr>
        <w:pStyle w:val="Tytu"/>
      </w:pPr>
      <w:r>
        <w:t xml:space="preserve">TABELA  </w:t>
      </w:r>
      <w:r w:rsidR="00A41D77">
        <w:t>3</w:t>
      </w:r>
    </w:p>
    <w:p w:rsidR="007A03C2" w:rsidRDefault="007A03C2">
      <w:pPr>
        <w:pStyle w:val="Tytu"/>
      </w:pPr>
    </w:p>
    <w:p w:rsidR="007A03C2" w:rsidRDefault="007A03C2">
      <w:pPr>
        <w:jc w:val="center"/>
        <w:rPr>
          <w:b/>
          <w:sz w:val="24"/>
        </w:rPr>
      </w:pPr>
    </w:p>
    <w:p w:rsidR="007A03C2" w:rsidRDefault="007A03C2">
      <w:pPr>
        <w:jc w:val="center"/>
        <w:rPr>
          <w:b/>
          <w:sz w:val="24"/>
        </w:rPr>
      </w:pPr>
      <w:r>
        <w:rPr>
          <w:b/>
          <w:sz w:val="24"/>
        </w:rPr>
        <w:t xml:space="preserve">ANALIZA EFEKTYWNOŚCI BEZROBOTNYCH SKIEROWANYCH </w:t>
      </w:r>
    </w:p>
    <w:p w:rsidR="00DF3C0B" w:rsidRDefault="007A03C2" w:rsidP="00DF3C0B">
      <w:pPr>
        <w:jc w:val="center"/>
        <w:rPr>
          <w:b/>
          <w:sz w:val="24"/>
        </w:rPr>
      </w:pPr>
      <w:r>
        <w:rPr>
          <w:b/>
          <w:sz w:val="24"/>
        </w:rPr>
        <w:t xml:space="preserve">NA </w:t>
      </w:r>
      <w:r w:rsidR="00104DEB">
        <w:rPr>
          <w:b/>
          <w:sz w:val="24"/>
        </w:rPr>
        <w:t>SZKOLENIA</w:t>
      </w:r>
      <w:r>
        <w:rPr>
          <w:b/>
          <w:sz w:val="24"/>
        </w:rPr>
        <w:t xml:space="preserve"> </w:t>
      </w:r>
      <w:r w:rsidR="008E1743">
        <w:rPr>
          <w:b/>
          <w:sz w:val="24"/>
        </w:rPr>
        <w:t>W 201</w:t>
      </w:r>
      <w:r w:rsidR="0054783F">
        <w:rPr>
          <w:b/>
          <w:sz w:val="24"/>
        </w:rPr>
        <w:t>8</w:t>
      </w:r>
      <w:r>
        <w:rPr>
          <w:b/>
          <w:sz w:val="24"/>
        </w:rPr>
        <w:t xml:space="preserve">  ROKU</w:t>
      </w:r>
    </w:p>
    <w:p w:rsidR="007A03C2" w:rsidRDefault="007A03C2">
      <w:pPr>
        <w:jc w:val="center"/>
        <w:rPr>
          <w:b/>
          <w:sz w:val="24"/>
        </w:rPr>
      </w:pPr>
    </w:p>
    <w:p w:rsidR="007A03C2" w:rsidRDefault="007A03C2">
      <w:pPr>
        <w:jc w:val="center"/>
        <w:rPr>
          <w:b/>
          <w:sz w:val="24"/>
        </w:rPr>
      </w:pPr>
    </w:p>
    <w:p w:rsidR="007A03C2" w:rsidRDefault="007A03C2" w:rsidP="00DF3C0B">
      <w:pPr>
        <w:rPr>
          <w:b/>
          <w:sz w:val="24"/>
        </w:rPr>
      </w:pPr>
    </w:p>
    <w:p w:rsidR="007A03C2" w:rsidRDefault="007A03C2">
      <w:pPr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977"/>
        <w:gridCol w:w="1417"/>
        <w:gridCol w:w="1418"/>
        <w:gridCol w:w="2619"/>
      </w:tblGrid>
      <w:tr w:rsidR="007A03C2" w:rsidTr="007B1FBF">
        <w:tc>
          <w:tcPr>
            <w:tcW w:w="779" w:type="dxa"/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Lp.</w:t>
            </w:r>
          </w:p>
        </w:tc>
        <w:tc>
          <w:tcPr>
            <w:tcW w:w="2977" w:type="dxa"/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Wyszczególnienie</w:t>
            </w:r>
          </w:p>
        </w:tc>
        <w:tc>
          <w:tcPr>
            <w:tcW w:w="1417" w:type="dxa"/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Jednostka</w:t>
            </w: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miary</w:t>
            </w:r>
          </w:p>
        </w:tc>
        <w:tc>
          <w:tcPr>
            <w:tcW w:w="1418" w:type="dxa"/>
            <w:shd w:val="clear" w:color="auto" w:fill="92D050"/>
          </w:tcPr>
          <w:p w:rsidR="007A03C2" w:rsidRDefault="007A03C2">
            <w:pPr>
              <w:rPr>
                <w:b/>
                <w:sz w:val="24"/>
              </w:rPr>
            </w:pPr>
          </w:p>
          <w:p w:rsidR="007A03C2" w:rsidRDefault="007A03C2" w:rsidP="00A938D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  <w:r w:rsidR="008E1743">
              <w:rPr>
                <w:b/>
                <w:sz w:val="24"/>
              </w:rPr>
              <w:t>1</w:t>
            </w:r>
            <w:r w:rsidR="00777C3D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r.</w:t>
            </w:r>
          </w:p>
        </w:tc>
        <w:tc>
          <w:tcPr>
            <w:tcW w:w="2619" w:type="dxa"/>
            <w:shd w:val="clear" w:color="auto" w:fill="92D050"/>
          </w:tcPr>
          <w:p w:rsidR="007A03C2" w:rsidRDefault="007A03C2">
            <w:pPr>
              <w:jc w:val="center"/>
              <w:rPr>
                <w:b/>
                <w:sz w:val="24"/>
              </w:rPr>
            </w:pPr>
          </w:p>
          <w:p w:rsidR="007A03C2" w:rsidRDefault="007A03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Uwagi</w:t>
            </w:r>
          </w:p>
        </w:tc>
      </w:tr>
      <w:tr w:rsidR="007A03C2" w:rsidTr="0054783F">
        <w:tc>
          <w:tcPr>
            <w:tcW w:w="77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7A03C2" w:rsidRDefault="007A03C2">
            <w:pPr>
              <w:jc w:val="center"/>
              <w:rPr>
                <w:sz w:val="24"/>
              </w:rPr>
            </w:pPr>
          </w:p>
        </w:tc>
        <w:tc>
          <w:tcPr>
            <w:tcW w:w="2977" w:type="dxa"/>
          </w:tcPr>
          <w:p w:rsidR="007A03C2" w:rsidRDefault="007A03C2">
            <w:pPr>
              <w:rPr>
                <w:sz w:val="24"/>
              </w:rPr>
            </w:pPr>
          </w:p>
          <w:p w:rsidR="007A03C2" w:rsidRDefault="007A03C2" w:rsidP="00C31E8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Liczba osób </w:t>
            </w:r>
            <w:r w:rsidR="0095106B">
              <w:rPr>
                <w:sz w:val="24"/>
              </w:rPr>
              <w:t>objętych szkoleniami</w:t>
            </w:r>
          </w:p>
        </w:tc>
        <w:tc>
          <w:tcPr>
            <w:tcW w:w="141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osób</w:t>
            </w:r>
          </w:p>
        </w:tc>
        <w:tc>
          <w:tcPr>
            <w:tcW w:w="1418" w:type="dxa"/>
            <w:vAlign w:val="center"/>
          </w:tcPr>
          <w:p w:rsidR="008E1743" w:rsidRDefault="0054783F" w:rsidP="005478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61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F852B0" w:rsidP="00A938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w</w:t>
            </w:r>
            <w:r w:rsidR="007A03C2">
              <w:rPr>
                <w:sz w:val="24"/>
              </w:rPr>
              <w:t xml:space="preserve"> tym </w:t>
            </w:r>
            <w:r w:rsidR="0054783F">
              <w:rPr>
                <w:sz w:val="24"/>
              </w:rPr>
              <w:t>64</w:t>
            </w:r>
            <w:r>
              <w:rPr>
                <w:sz w:val="24"/>
              </w:rPr>
              <w:t xml:space="preserve"> os</w:t>
            </w:r>
            <w:r w:rsidR="00A938D1">
              <w:rPr>
                <w:sz w:val="24"/>
              </w:rPr>
              <w:t>ób</w:t>
            </w:r>
            <w:r>
              <w:rPr>
                <w:sz w:val="24"/>
              </w:rPr>
              <w:t xml:space="preserve"> szkoleni</w:t>
            </w:r>
            <w:r w:rsidR="00A938D1">
              <w:rPr>
                <w:sz w:val="24"/>
              </w:rPr>
              <w:t>ami indywidualnymi</w:t>
            </w:r>
          </w:p>
        </w:tc>
      </w:tr>
      <w:tr w:rsidR="007A03C2" w:rsidTr="0054783F">
        <w:tc>
          <w:tcPr>
            <w:tcW w:w="77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7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 w:rsidP="0010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Liczba osób, które ukończyły </w:t>
            </w:r>
            <w:r w:rsidR="00104DEB">
              <w:rPr>
                <w:sz w:val="24"/>
              </w:rPr>
              <w:t>szkolenie</w:t>
            </w:r>
            <w:r>
              <w:rPr>
                <w:sz w:val="24"/>
              </w:rPr>
              <w:t xml:space="preserve"> –ogółem</w:t>
            </w:r>
          </w:p>
        </w:tc>
        <w:tc>
          <w:tcPr>
            <w:tcW w:w="141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osób</w:t>
            </w:r>
          </w:p>
        </w:tc>
        <w:tc>
          <w:tcPr>
            <w:tcW w:w="1418" w:type="dxa"/>
            <w:vAlign w:val="center"/>
          </w:tcPr>
          <w:p w:rsidR="008E1743" w:rsidRDefault="000B4B75" w:rsidP="005478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61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F852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A03C2" w:rsidTr="0054783F">
        <w:tc>
          <w:tcPr>
            <w:tcW w:w="77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7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043CE1" w:rsidP="00043C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Przeciętny</w:t>
            </w:r>
            <w:r w:rsidR="007A03C2">
              <w:rPr>
                <w:sz w:val="24"/>
              </w:rPr>
              <w:t xml:space="preserve"> koszt szkolenia jednego bezrobotnego</w:t>
            </w:r>
          </w:p>
        </w:tc>
        <w:tc>
          <w:tcPr>
            <w:tcW w:w="141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zł.</w:t>
            </w:r>
          </w:p>
        </w:tc>
        <w:tc>
          <w:tcPr>
            <w:tcW w:w="1418" w:type="dxa"/>
            <w:vAlign w:val="center"/>
          </w:tcPr>
          <w:p w:rsidR="008E1743" w:rsidRDefault="0054783F" w:rsidP="005478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2404,20</w:t>
            </w:r>
          </w:p>
        </w:tc>
        <w:tc>
          <w:tcPr>
            <w:tcW w:w="261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A03C2" w:rsidTr="0054783F">
        <w:tc>
          <w:tcPr>
            <w:tcW w:w="77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7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 w:rsidP="00104DE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Liczba bezrobotnych, którzy po zakończeniu </w:t>
            </w:r>
            <w:r w:rsidR="00104DEB">
              <w:rPr>
                <w:sz w:val="24"/>
              </w:rPr>
              <w:t>szkolenia</w:t>
            </w:r>
            <w:r>
              <w:rPr>
                <w:sz w:val="24"/>
              </w:rPr>
              <w:t xml:space="preserve"> podjęli pracę</w:t>
            </w:r>
          </w:p>
        </w:tc>
        <w:tc>
          <w:tcPr>
            <w:tcW w:w="141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osób</w:t>
            </w:r>
          </w:p>
        </w:tc>
        <w:tc>
          <w:tcPr>
            <w:tcW w:w="1418" w:type="dxa"/>
            <w:vAlign w:val="center"/>
          </w:tcPr>
          <w:p w:rsidR="008E1743" w:rsidRDefault="0054783F" w:rsidP="005478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61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A03C2" w:rsidTr="0054783F">
        <w:tc>
          <w:tcPr>
            <w:tcW w:w="77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7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Udział bezrobotnych, którzy uzyskali zatrudnienie w stosunku do przekwalifikowanych</w:t>
            </w:r>
          </w:p>
        </w:tc>
        <w:tc>
          <w:tcPr>
            <w:tcW w:w="1417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418" w:type="dxa"/>
            <w:vAlign w:val="center"/>
          </w:tcPr>
          <w:p w:rsidR="008E1743" w:rsidRDefault="00154830" w:rsidP="0054783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67,77</w:t>
            </w:r>
          </w:p>
        </w:tc>
        <w:tc>
          <w:tcPr>
            <w:tcW w:w="2619" w:type="dxa"/>
          </w:tcPr>
          <w:p w:rsidR="007A03C2" w:rsidRDefault="007A03C2">
            <w:pPr>
              <w:jc w:val="center"/>
              <w:rPr>
                <w:sz w:val="24"/>
              </w:rPr>
            </w:pPr>
          </w:p>
          <w:p w:rsidR="007A03C2" w:rsidRDefault="007A03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7A03C2" w:rsidRDefault="007A03C2">
      <w:pPr>
        <w:jc w:val="center"/>
        <w:rPr>
          <w:b/>
          <w:sz w:val="24"/>
        </w:rPr>
      </w:pPr>
    </w:p>
    <w:p w:rsidR="007A03C2" w:rsidRDefault="007A03C2">
      <w:pPr>
        <w:rPr>
          <w:b/>
          <w:sz w:val="24"/>
        </w:rPr>
      </w:pPr>
    </w:p>
    <w:p w:rsidR="007A03C2" w:rsidRDefault="007A03C2">
      <w:pPr>
        <w:rPr>
          <w:b/>
          <w:sz w:val="24"/>
        </w:rPr>
      </w:pPr>
    </w:p>
    <w:p w:rsidR="007A03C2" w:rsidRDefault="007A03C2">
      <w:pPr>
        <w:rPr>
          <w:b/>
          <w:sz w:val="24"/>
        </w:rPr>
      </w:pPr>
    </w:p>
    <w:p w:rsidR="007A03C2" w:rsidRDefault="007A03C2">
      <w:pPr>
        <w:sectPr w:rsidR="007A03C2">
          <w:pgSz w:w="11906" w:h="16838"/>
          <w:pgMar w:top="1417" w:right="1417" w:bottom="1417" w:left="1417" w:header="708" w:footer="708" w:gutter="0"/>
          <w:cols w:space="708"/>
        </w:sectPr>
      </w:pPr>
    </w:p>
    <w:p w:rsidR="00F84A7F" w:rsidRDefault="00033A7A" w:rsidP="00F84A7F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TABELA 5</w:t>
      </w:r>
    </w:p>
    <w:p w:rsidR="00F84A7F" w:rsidRDefault="00F84A7F" w:rsidP="00196D96">
      <w:pPr>
        <w:jc w:val="center"/>
        <w:rPr>
          <w:b/>
          <w:sz w:val="28"/>
        </w:rPr>
      </w:pPr>
      <w:r w:rsidRPr="00196D96">
        <w:rPr>
          <w:b/>
          <w:sz w:val="28"/>
        </w:rPr>
        <w:t>Informacja o zrealizowa</w:t>
      </w:r>
      <w:r w:rsidR="000B6713">
        <w:rPr>
          <w:b/>
          <w:sz w:val="28"/>
        </w:rPr>
        <w:t>nych zadaniach z Funduszu Pracy, Europejskiego Funduszu Społecznego i Krajowe</w:t>
      </w:r>
      <w:r w:rsidR="007E5B3D">
        <w:rPr>
          <w:b/>
          <w:sz w:val="28"/>
        </w:rPr>
        <w:t>go Funduszu Szkoleniowego w 2018</w:t>
      </w:r>
      <w:r w:rsidR="000B6713">
        <w:rPr>
          <w:b/>
          <w:sz w:val="28"/>
        </w:rPr>
        <w:t xml:space="preserve">r. </w:t>
      </w:r>
    </w:p>
    <w:p w:rsidR="00F84A7F" w:rsidRDefault="00F84A7F">
      <w:pPr>
        <w:rPr>
          <w:b/>
          <w:sz w:val="28"/>
        </w:rPr>
      </w:pPr>
    </w:p>
    <w:tbl>
      <w:tblPr>
        <w:tblpPr w:leftFromText="141" w:rightFromText="141" w:vertAnchor="text" w:horzAnchor="margin" w:tblpXSpec="center" w:tblpY="262"/>
        <w:tblW w:w="14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7"/>
        <w:gridCol w:w="843"/>
        <w:gridCol w:w="844"/>
        <w:gridCol w:w="843"/>
        <w:gridCol w:w="985"/>
        <w:gridCol w:w="844"/>
        <w:gridCol w:w="976"/>
        <w:gridCol w:w="844"/>
        <w:gridCol w:w="711"/>
        <w:gridCol w:w="984"/>
        <w:gridCol w:w="844"/>
        <w:gridCol w:w="992"/>
        <w:gridCol w:w="843"/>
        <w:gridCol w:w="1713"/>
      </w:tblGrid>
      <w:tr w:rsidR="002068BE" w:rsidRPr="00FF7EE7" w:rsidTr="002068BE">
        <w:trPr>
          <w:cantSplit/>
          <w:trHeight w:val="2259"/>
        </w:trPr>
        <w:tc>
          <w:tcPr>
            <w:tcW w:w="2217" w:type="dxa"/>
            <w:shd w:val="clear" w:color="auto" w:fill="92D050"/>
            <w:textDirection w:val="btLr"/>
          </w:tcPr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</w:p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</w:p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</w:p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 w:rsidRPr="00FF7EE7">
              <w:rPr>
                <w:b/>
              </w:rPr>
              <w:t>Wyszczególnienie</w:t>
            </w:r>
          </w:p>
        </w:tc>
        <w:tc>
          <w:tcPr>
            <w:tcW w:w="843" w:type="dxa"/>
            <w:shd w:val="clear" w:color="auto" w:fill="92D050"/>
            <w:textDirection w:val="btLr"/>
          </w:tcPr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</w:p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 w:rsidRPr="00FF7EE7">
              <w:rPr>
                <w:b/>
              </w:rPr>
              <w:t>Szkolenia</w:t>
            </w:r>
          </w:p>
        </w:tc>
        <w:tc>
          <w:tcPr>
            <w:tcW w:w="844" w:type="dxa"/>
            <w:shd w:val="clear" w:color="auto" w:fill="92D050"/>
            <w:textDirection w:val="btLr"/>
          </w:tcPr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</w:p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Bon zatrudnieniowy</w:t>
            </w:r>
          </w:p>
        </w:tc>
        <w:tc>
          <w:tcPr>
            <w:tcW w:w="843" w:type="dxa"/>
            <w:shd w:val="clear" w:color="auto" w:fill="92D050"/>
            <w:textDirection w:val="btLr"/>
          </w:tcPr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</w:p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Bon stażowy</w:t>
            </w:r>
          </w:p>
        </w:tc>
        <w:tc>
          <w:tcPr>
            <w:tcW w:w="985" w:type="dxa"/>
            <w:shd w:val="clear" w:color="auto" w:fill="92D050"/>
            <w:textDirection w:val="btLr"/>
          </w:tcPr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</w:p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Staż</w:t>
            </w:r>
          </w:p>
        </w:tc>
        <w:tc>
          <w:tcPr>
            <w:tcW w:w="844" w:type="dxa"/>
            <w:shd w:val="clear" w:color="auto" w:fill="92D050"/>
            <w:textDirection w:val="btLr"/>
          </w:tcPr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</w:p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Prace interwencyjne </w:t>
            </w:r>
          </w:p>
        </w:tc>
        <w:tc>
          <w:tcPr>
            <w:tcW w:w="976" w:type="dxa"/>
            <w:shd w:val="clear" w:color="auto" w:fill="92D050"/>
            <w:textDirection w:val="btLr"/>
          </w:tcPr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</w:p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Roboty publiczne</w:t>
            </w:r>
          </w:p>
        </w:tc>
        <w:tc>
          <w:tcPr>
            <w:tcW w:w="844" w:type="dxa"/>
            <w:shd w:val="clear" w:color="auto" w:fill="92D050"/>
            <w:textDirection w:val="btLr"/>
          </w:tcPr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Dofinansowanie zatrudnienia 50 plus</w:t>
            </w:r>
          </w:p>
        </w:tc>
        <w:tc>
          <w:tcPr>
            <w:tcW w:w="711" w:type="dxa"/>
            <w:shd w:val="clear" w:color="auto" w:fill="92D050"/>
            <w:textDirection w:val="btLr"/>
          </w:tcPr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Prace społecznie użyteczne</w:t>
            </w:r>
          </w:p>
        </w:tc>
        <w:tc>
          <w:tcPr>
            <w:tcW w:w="984" w:type="dxa"/>
            <w:shd w:val="clear" w:color="auto" w:fill="92D050"/>
            <w:textDirection w:val="btLr"/>
          </w:tcPr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Dotacje na podjęcie działalności gospodarczej</w:t>
            </w:r>
          </w:p>
        </w:tc>
        <w:tc>
          <w:tcPr>
            <w:tcW w:w="844" w:type="dxa"/>
            <w:shd w:val="clear" w:color="auto" w:fill="92D050"/>
            <w:textDirection w:val="btLr"/>
          </w:tcPr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Refundacja wyposażenia stanowiska pracy</w:t>
            </w:r>
          </w:p>
        </w:tc>
        <w:tc>
          <w:tcPr>
            <w:tcW w:w="992" w:type="dxa"/>
            <w:shd w:val="clear" w:color="auto" w:fill="92D050"/>
            <w:textDirection w:val="btLr"/>
          </w:tcPr>
          <w:p w:rsidR="002068BE" w:rsidRPr="00FF7EE7" w:rsidRDefault="002068BE" w:rsidP="000B6713">
            <w:pPr>
              <w:spacing w:before="12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Refundacja kosztów  zatrudnienia bezrobotnych do 30 r.ż.</w:t>
            </w:r>
          </w:p>
        </w:tc>
        <w:tc>
          <w:tcPr>
            <w:tcW w:w="843" w:type="dxa"/>
            <w:shd w:val="clear" w:color="auto" w:fill="92D050"/>
            <w:textDirection w:val="btLr"/>
          </w:tcPr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</w:p>
          <w:p w:rsidR="002068BE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KFS</w:t>
            </w:r>
          </w:p>
        </w:tc>
        <w:tc>
          <w:tcPr>
            <w:tcW w:w="1713" w:type="dxa"/>
            <w:shd w:val="clear" w:color="auto" w:fill="D6E3BC" w:themeFill="accent3" w:themeFillTint="66"/>
            <w:textDirection w:val="btLr"/>
            <w:vAlign w:val="center"/>
          </w:tcPr>
          <w:p w:rsidR="002068BE" w:rsidRPr="00FF7EE7" w:rsidRDefault="002068BE" w:rsidP="000B6713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Ogółem</w:t>
            </w:r>
          </w:p>
        </w:tc>
      </w:tr>
      <w:tr w:rsidR="002068BE" w:rsidRPr="00FF7EE7" w:rsidTr="002068BE">
        <w:trPr>
          <w:cantSplit/>
          <w:trHeight w:val="312"/>
        </w:trPr>
        <w:tc>
          <w:tcPr>
            <w:tcW w:w="2217" w:type="dxa"/>
            <w:shd w:val="clear" w:color="auto" w:fill="92D050"/>
          </w:tcPr>
          <w:p w:rsidR="002068BE" w:rsidRPr="00FF7EE7" w:rsidRDefault="002068BE" w:rsidP="000B671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43" w:type="dxa"/>
            <w:shd w:val="clear" w:color="auto" w:fill="92D050"/>
          </w:tcPr>
          <w:p w:rsidR="002068BE" w:rsidRPr="00FF7EE7" w:rsidRDefault="002068BE" w:rsidP="000B67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44" w:type="dxa"/>
            <w:shd w:val="clear" w:color="auto" w:fill="92D050"/>
          </w:tcPr>
          <w:p w:rsidR="002068BE" w:rsidRPr="00FF7EE7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43" w:type="dxa"/>
            <w:shd w:val="clear" w:color="auto" w:fill="92D050"/>
          </w:tcPr>
          <w:p w:rsidR="002068BE" w:rsidRPr="00FF7EE7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5" w:type="dxa"/>
            <w:shd w:val="clear" w:color="auto" w:fill="92D050"/>
          </w:tcPr>
          <w:p w:rsidR="002068BE" w:rsidRPr="00FF7EE7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44" w:type="dxa"/>
            <w:shd w:val="clear" w:color="auto" w:fill="92D050"/>
          </w:tcPr>
          <w:p w:rsidR="002068BE" w:rsidRPr="00FF7EE7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76" w:type="dxa"/>
            <w:shd w:val="clear" w:color="auto" w:fill="92D050"/>
          </w:tcPr>
          <w:p w:rsidR="002068BE" w:rsidRPr="00FF7EE7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44" w:type="dxa"/>
            <w:shd w:val="clear" w:color="auto" w:fill="92D050"/>
          </w:tcPr>
          <w:p w:rsidR="002068BE" w:rsidRPr="00FF7EE7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11" w:type="dxa"/>
            <w:shd w:val="clear" w:color="auto" w:fill="92D050"/>
          </w:tcPr>
          <w:p w:rsidR="002068BE" w:rsidRPr="00FF7EE7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84" w:type="dxa"/>
            <w:shd w:val="clear" w:color="auto" w:fill="92D050"/>
          </w:tcPr>
          <w:p w:rsidR="002068BE" w:rsidRPr="00FF7EE7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44" w:type="dxa"/>
            <w:shd w:val="clear" w:color="auto" w:fill="92D050"/>
          </w:tcPr>
          <w:p w:rsidR="002068BE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92" w:type="dxa"/>
            <w:shd w:val="clear" w:color="auto" w:fill="92D050"/>
          </w:tcPr>
          <w:p w:rsidR="002068BE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43" w:type="dxa"/>
            <w:shd w:val="clear" w:color="auto" w:fill="92D050"/>
          </w:tcPr>
          <w:p w:rsidR="002068BE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13" w:type="dxa"/>
            <w:shd w:val="clear" w:color="auto" w:fill="D6E3BC" w:themeFill="accent3" w:themeFillTint="66"/>
          </w:tcPr>
          <w:p w:rsidR="002068BE" w:rsidRPr="00FF7EE7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2068BE" w:rsidRPr="00FF7EE7" w:rsidTr="002068BE">
        <w:trPr>
          <w:trHeight w:val="701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2068BE" w:rsidRPr="005D6AE7" w:rsidRDefault="002068BE" w:rsidP="000B6713">
            <w:pPr>
              <w:jc w:val="center"/>
              <w:rPr>
                <w:b/>
              </w:rPr>
            </w:pPr>
            <w:r w:rsidRPr="005D6AE7">
              <w:rPr>
                <w:b/>
              </w:rPr>
              <w:t>Ilość wniosków wpływających</w:t>
            </w:r>
          </w:p>
        </w:tc>
        <w:tc>
          <w:tcPr>
            <w:tcW w:w="843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</w:t>
            </w:r>
          </w:p>
        </w:tc>
        <w:tc>
          <w:tcPr>
            <w:tcW w:w="844" w:type="dxa"/>
            <w:vAlign w:val="center"/>
          </w:tcPr>
          <w:p w:rsidR="002068BE" w:rsidRPr="00935C42" w:rsidRDefault="009748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43" w:type="dxa"/>
            <w:vAlign w:val="center"/>
          </w:tcPr>
          <w:p w:rsidR="002068BE" w:rsidRPr="00935C42" w:rsidRDefault="009748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85" w:type="dxa"/>
            <w:vAlign w:val="center"/>
          </w:tcPr>
          <w:p w:rsidR="002068BE" w:rsidRPr="00935C42" w:rsidRDefault="009748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</w:t>
            </w:r>
          </w:p>
        </w:tc>
        <w:tc>
          <w:tcPr>
            <w:tcW w:w="844" w:type="dxa"/>
            <w:vAlign w:val="center"/>
          </w:tcPr>
          <w:p w:rsidR="002068BE" w:rsidRPr="00935C42" w:rsidRDefault="009748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976" w:type="dxa"/>
            <w:vAlign w:val="center"/>
          </w:tcPr>
          <w:p w:rsidR="002068BE" w:rsidRPr="00935C42" w:rsidRDefault="009748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844" w:type="dxa"/>
            <w:vAlign w:val="center"/>
          </w:tcPr>
          <w:p w:rsidR="002068BE" w:rsidRPr="00935C42" w:rsidRDefault="009748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11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84" w:type="dxa"/>
            <w:vAlign w:val="center"/>
          </w:tcPr>
          <w:p w:rsidR="002068BE" w:rsidRPr="00935C42" w:rsidRDefault="009748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153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</w:tcPr>
          <w:p w:rsidR="002068BE" w:rsidRDefault="009748C7" w:rsidP="000B6713">
            <w:pPr>
              <w:spacing w:before="2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43" w:type="dxa"/>
            <w:shd w:val="clear" w:color="auto" w:fill="FFFFFF" w:themeFill="background1"/>
          </w:tcPr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  <w:p w:rsidR="002068BE" w:rsidRDefault="009748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86</w:t>
            </w:r>
          </w:p>
        </w:tc>
        <w:tc>
          <w:tcPr>
            <w:tcW w:w="1713" w:type="dxa"/>
            <w:shd w:val="clear" w:color="auto" w:fill="D6E3BC" w:themeFill="accent3" w:themeFillTint="66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624</w:t>
            </w:r>
          </w:p>
        </w:tc>
      </w:tr>
      <w:tr w:rsidR="002068BE" w:rsidRPr="00FF7EE7" w:rsidTr="002068BE">
        <w:trPr>
          <w:trHeight w:val="568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2068BE" w:rsidRPr="005D6AE7" w:rsidRDefault="002068BE" w:rsidP="000B6713">
            <w:pPr>
              <w:jc w:val="center"/>
              <w:rPr>
                <w:b/>
              </w:rPr>
            </w:pPr>
            <w:r w:rsidRPr="005D6AE7">
              <w:rPr>
                <w:b/>
              </w:rPr>
              <w:t>Ilość zawartych umów</w:t>
            </w:r>
          </w:p>
        </w:tc>
        <w:tc>
          <w:tcPr>
            <w:tcW w:w="843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</w:t>
            </w:r>
          </w:p>
        </w:tc>
        <w:tc>
          <w:tcPr>
            <w:tcW w:w="844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43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85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</w:t>
            </w:r>
          </w:p>
        </w:tc>
        <w:tc>
          <w:tcPr>
            <w:tcW w:w="844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976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844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11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84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2068BE" w:rsidRDefault="009F16C7" w:rsidP="000B6713">
            <w:pPr>
              <w:spacing w:before="2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843" w:type="dxa"/>
            <w:shd w:val="clear" w:color="auto" w:fill="FFFFFF" w:themeFill="background1"/>
          </w:tcPr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  <w:p w:rsidR="002068BE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1713" w:type="dxa"/>
            <w:shd w:val="clear" w:color="auto" w:fill="D6E3BC" w:themeFill="accent3" w:themeFillTint="66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381</w:t>
            </w:r>
          </w:p>
        </w:tc>
      </w:tr>
      <w:tr w:rsidR="002068BE" w:rsidRPr="00FF7EE7" w:rsidTr="002068BE">
        <w:trPr>
          <w:trHeight w:val="1563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2068BE" w:rsidRPr="005D6AE7" w:rsidRDefault="002068BE" w:rsidP="000B6713">
            <w:pPr>
              <w:jc w:val="center"/>
              <w:rPr>
                <w:b/>
              </w:rPr>
            </w:pPr>
            <w:r w:rsidRPr="00F12184">
              <w:rPr>
                <w:b/>
                <w:sz w:val="16"/>
              </w:rPr>
              <w:t xml:space="preserve">Liczba osób objętych programem (wraz                       z osobami objętymi programami z EFS, rezerwy </w:t>
            </w:r>
            <w:proofErr w:type="spellStart"/>
            <w:r w:rsidRPr="00F12184">
              <w:rPr>
                <w:b/>
                <w:sz w:val="16"/>
              </w:rPr>
              <w:t>M</w:t>
            </w:r>
            <w:r>
              <w:rPr>
                <w:b/>
                <w:sz w:val="16"/>
              </w:rPr>
              <w:t>R</w:t>
            </w:r>
            <w:r w:rsidRPr="00F12184">
              <w:rPr>
                <w:b/>
                <w:sz w:val="16"/>
              </w:rPr>
              <w:t>PiPS</w:t>
            </w:r>
            <w:proofErr w:type="spellEnd"/>
            <w:r w:rsidRPr="00F12184">
              <w:rPr>
                <w:b/>
                <w:sz w:val="16"/>
              </w:rPr>
              <w:t xml:space="preserve"> oraz osobami kon</w:t>
            </w:r>
            <w:r w:rsidR="00715A42">
              <w:rPr>
                <w:b/>
                <w:sz w:val="16"/>
              </w:rPr>
              <w:t>tynuacyjnymi  aktywizację z 2017</w:t>
            </w:r>
            <w:r w:rsidRPr="00F12184">
              <w:rPr>
                <w:b/>
                <w:sz w:val="16"/>
              </w:rPr>
              <w:t>r.</w:t>
            </w:r>
          </w:p>
        </w:tc>
        <w:tc>
          <w:tcPr>
            <w:tcW w:w="843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95</w:t>
            </w:r>
          </w:p>
        </w:tc>
        <w:tc>
          <w:tcPr>
            <w:tcW w:w="844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43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985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191</w:t>
            </w:r>
          </w:p>
        </w:tc>
        <w:tc>
          <w:tcPr>
            <w:tcW w:w="844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976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</w:t>
            </w:r>
          </w:p>
        </w:tc>
        <w:tc>
          <w:tcPr>
            <w:tcW w:w="844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711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</w:t>
            </w:r>
          </w:p>
        </w:tc>
        <w:tc>
          <w:tcPr>
            <w:tcW w:w="984" w:type="dxa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2068BE" w:rsidRDefault="009F16C7" w:rsidP="000B6713">
            <w:pPr>
              <w:spacing w:before="67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145</w:t>
            </w:r>
          </w:p>
        </w:tc>
        <w:tc>
          <w:tcPr>
            <w:tcW w:w="843" w:type="dxa"/>
            <w:shd w:val="clear" w:color="auto" w:fill="FFFFFF" w:themeFill="background1"/>
          </w:tcPr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  <w:p w:rsidR="002068BE" w:rsidRDefault="009F16C7" w:rsidP="000B6713">
            <w:pPr>
              <w:spacing w:before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</w:t>
            </w:r>
          </w:p>
        </w:tc>
        <w:tc>
          <w:tcPr>
            <w:tcW w:w="1713" w:type="dxa"/>
            <w:shd w:val="clear" w:color="auto" w:fill="D6E3BC" w:themeFill="accent3" w:themeFillTint="66"/>
            <w:vAlign w:val="center"/>
          </w:tcPr>
          <w:p w:rsidR="002068BE" w:rsidRPr="00935C42" w:rsidRDefault="009F16C7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991</w:t>
            </w:r>
          </w:p>
        </w:tc>
      </w:tr>
      <w:tr w:rsidR="002068BE" w:rsidRPr="00FF7EE7" w:rsidTr="002068BE">
        <w:trPr>
          <w:trHeight w:val="797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2068BE" w:rsidRPr="005D6AE7" w:rsidRDefault="002068BE" w:rsidP="000B6713">
            <w:pPr>
              <w:jc w:val="center"/>
              <w:rPr>
                <w:b/>
              </w:rPr>
            </w:pPr>
            <w:r>
              <w:rPr>
                <w:b/>
              </w:rPr>
              <w:t>Wydatkowane środki finansowe ogółem,</w:t>
            </w:r>
            <w:r w:rsidRPr="005D6AE7">
              <w:rPr>
                <w:b/>
              </w:rPr>
              <w:t xml:space="preserve"> </w:t>
            </w:r>
            <w:r>
              <w:rPr>
                <w:b/>
              </w:rPr>
              <w:t xml:space="preserve">                  </w:t>
            </w:r>
            <w:r w:rsidRPr="005D6AE7">
              <w:rPr>
                <w:b/>
              </w:rPr>
              <w:t>w tym</w:t>
            </w:r>
          </w:p>
        </w:tc>
        <w:tc>
          <w:tcPr>
            <w:tcW w:w="843" w:type="dxa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229.118</w:t>
            </w:r>
          </w:p>
        </w:tc>
        <w:tc>
          <w:tcPr>
            <w:tcW w:w="844" w:type="dxa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24.102</w:t>
            </w:r>
          </w:p>
        </w:tc>
        <w:tc>
          <w:tcPr>
            <w:tcW w:w="843" w:type="dxa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34.330</w:t>
            </w:r>
          </w:p>
        </w:tc>
        <w:tc>
          <w:tcPr>
            <w:tcW w:w="985" w:type="dxa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1.049.390</w:t>
            </w:r>
          </w:p>
        </w:tc>
        <w:tc>
          <w:tcPr>
            <w:tcW w:w="844" w:type="dxa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149.577</w:t>
            </w:r>
          </w:p>
        </w:tc>
        <w:tc>
          <w:tcPr>
            <w:tcW w:w="976" w:type="dxa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508.178</w:t>
            </w:r>
          </w:p>
        </w:tc>
        <w:tc>
          <w:tcPr>
            <w:tcW w:w="844" w:type="dxa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245.944</w:t>
            </w:r>
          </w:p>
        </w:tc>
        <w:tc>
          <w:tcPr>
            <w:tcW w:w="711" w:type="dxa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41.396</w:t>
            </w:r>
          </w:p>
        </w:tc>
        <w:tc>
          <w:tcPr>
            <w:tcW w:w="984" w:type="dxa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2.353.759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46.000</w:t>
            </w:r>
          </w:p>
        </w:tc>
        <w:tc>
          <w:tcPr>
            <w:tcW w:w="992" w:type="dxa"/>
            <w:shd w:val="clear" w:color="auto" w:fill="FFFFFF" w:themeFill="background1"/>
          </w:tcPr>
          <w:p w:rsidR="002068BE" w:rsidRDefault="00B52823" w:rsidP="000B6713">
            <w:pPr>
              <w:spacing w:before="300" w:after="2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1.147.219</w:t>
            </w:r>
          </w:p>
        </w:tc>
        <w:tc>
          <w:tcPr>
            <w:tcW w:w="843" w:type="dxa"/>
            <w:shd w:val="clear" w:color="auto" w:fill="FFFFFF" w:themeFill="background1"/>
          </w:tcPr>
          <w:p w:rsidR="002068BE" w:rsidRDefault="002068BE" w:rsidP="000B6713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</w:p>
          <w:p w:rsidR="002068BE" w:rsidRDefault="00B52823" w:rsidP="000B6713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437.494</w:t>
            </w:r>
          </w:p>
          <w:p w:rsidR="002068BE" w:rsidRDefault="002068BE" w:rsidP="000B6713">
            <w:pPr>
              <w:spacing w:after="100" w:afterAutospacing="1" w:line="36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D6E3BC" w:themeFill="accent3" w:themeFillTint="66"/>
            <w:vAlign w:val="center"/>
          </w:tcPr>
          <w:p w:rsidR="002068BE" w:rsidRPr="00935C42" w:rsidRDefault="00B52823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6.266.507</w:t>
            </w:r>
          </w:p>
        </w:tc>
      </w:tr>
      <w:tr w:rsidR="002068BE" w:rsidRPr="00FF7EE7" w:rsidTr="002068BE">
        <w:trPr>
          <w:trHeight w:val="737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2068BE" w:rsidRPr="005D6AE7" w:rsidRDefault="002068BE" w:rsidP="000B6713">
            <w:pPr>
              <w:jc w:val="center"/>
              <w:rPr>
                <w:b/>
              </w:rPr>
            </w:pPr>
            <w:r w:rsidRPr="005D6AE7">
              <w:rPr>
                <w:b/>
              </w:rPr>
              <w:t>w ramach EFS</w:t>
            </w:r>
            <w:r>
              <w:rPr>
                <w:b/>
              </w:rPr>
              <w:t xml:space="preserve"> na programach POWER i RPO</w:t>
            </w:r>
          </w:p>
        </w:tc>
        <w:tc>
          <w:tcPr>
            <w:tcW w:w="843" w:type="dxa"/>
            <w:vAlign w:val="center"/>
          </w:tcPr>
          <w:p w:rsidR="002068BE" w:rsidRPr="00935C42" w:rsidRDefault="009B7C4C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97.526</w:t>
            </w:r>
          </w:p>
        </w:tc>
        <w:tc>
          <w:tcPr>
            <w:tcW w:w="844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  <w:vAlign w:val="center"/>
          </w:tcPr>
          <w:p w:rsidR="002068BE" w:rsidRPr="00935C42" w:rsidRDefault="009B7C4C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667.373</w:t>
            </w:r>
          </w:p>
        </w:tc>
        <w:tc>
          <w:tcPr>
            <w:tcW w:w="844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4" w:type="dxa"/>
            <w:vAlign w:val="center"/>
          </w:tcPr>
          <w:p w:rsidR="002068BE" w:rsidRPr="00935C42" w:rsidRDefault="009B7C4C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67.833</w:t>
            </w:r>
          </w:p>
        </w:tc>
        <w:tc>
          <w:tcPr>
            <w:tcW w:w="711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:rsidR="002068BE" w:rsidRPr="00935C42" w:rsidRDefault="009B7C4C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1.674.798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D6E3BC" w:themeFill="accent3" w:themeFillTint="66"/>
            <w:vAlign w:val="center"/>
          </w:tcPr>
          <w:p w:rsidR="002068BE" w:rsidRPr="00935C42" w:rsidRDefault="009B7C4C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2.507.530</w:t>
            </w:r>
          </w:p>
        </w:tc>
      </w:tr>
      <w:tr w:rsidR="002068BE" w:rsidRPr="00FF7EE7" w:rsidTr="002068BE">
        <w:trPr>
          <w:trHeight w:val="597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2068BE" w:rsidRPr="005D6AE7" w:rsidRDefault="00715A42" w:rsidP="000B6713">
            <w:pPr>
              <w:jc w:val="center"/>
              <w:rPr>
                <w:b/>
              </w:rPr>
            </w:pPr>
            <w:r>
              <w:rPr>
                <w:b/>
              </w:rPr>
              <w:t xml:space="preserve">Rezerwa </w:t>
            </w:r>
            <w:proofErr w:type="spellStart"/>
            <w:r>
              <w:rPr>
                <w:b/>
              </w:rPr>
              <w:t>MRP</w:t>
            </w:r>
            <w:r w:rsidR="002068BE">
              <w:rPr>
                <w:b/>
              </w:rPr>
              <w:t>iPS</w:t>
            </w:r>
            <w:proofErr w:type="spellEnd"/>
          </w:p>
        </w:tc>
        <w:tc>
          <w:tcPr>
            <w:tcW w:w="843" w:type="dxa"/>
            <w:vAlign w:val="center"/>
          </w:tcPr>
          <w:p w:rsidR="002068BE" w:rsidRPr="00935C42" w:rsidRDefault="00212B98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25.199</w:t>
            </w:r>
          </w:p>
        </w:tc>
        <w:tc>
          <w:tcPr>
            <w:tcW w:w="844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  <w:vAlign w:val="center"/>
          </w:tcPr>
          <w:p w:rsidR="002068BE" w:rsidRPr="00935C42" w:rsidRDefault="00212B98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50.333</w:t>
            </w:r>
          </w:p>
        </w:tc>
        <w:tc>
          <w:tcPr>
            <w:tcW w:w="844" w:type="dxa"/>
            <w:vAlign w:val="center"/>
          </w:tcPr>
          <w:p w:rsidR="002068BE" w:rsidRPr="00935C42" w:rsidRDefault="00715A42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25.006</w:t>
            </w:r>
          </w:p>
        </w:tc>
        <w:tc>
          <w:tcPr>
            <w:tcW w:w="976" w:type="dxa"/>
            <w:vAlign w:val="center"/>
          </w:tcPr>
          <w:p w:rsidR="002068BE" w:rsidRPr="00935C42" w:rsidRDefault="00212B98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161.417</w:t>
            </w:r>
          </w:p>
        </w:tc>
        <w:tc>
          <w:tcPr>
            <w:tcW w:w="844" w:type="dxa"/>
            <w:vAlign w:val="center"/>
          </w:tcPr>
          <w:p w:rsidR="002068BE" w:rsidRPr="00935C42" w:rsidRDefault="00212B98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16.730</w:t>
            </w:r>
          </w:p>
        </w:tc>
        <w:tc>
          <w:tcPr>
            <w:tcW w:w="711" w:type="dxa"/>
            <w:vAlign w:val="center"/>
          </w:tcPr>
          <w:p w:rsidR="002068BE" w:rsidRPr="00935C42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:rsidR="002068BE" w:rsidRPr="00935C42" w:rsidRDefault="00212B98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589.111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2068BE" w:rsidRPr="00935C42" w:rsidRDefault="00715A42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46.000</w:t>
            </w:r>
          </w:p>
        </w:tc>
        <w:tc>
          <w:tcPr>
            <w:tcW w:w="992" w:type="dxa"/>
            <w:shd w:val="clear" w:color="auto" w:fill="FFFFFF" w:themeFill="background1"/>
          </w:tcPr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FFFFFF" w:themeFill="background1"/>
          </w:tcPr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D6E3BC" w:themeFill="accent3" w:themeFillTint="66"/>
            <w:vAlign w:val="center"/>
          </w:tcPr>
          <w:p w:rsidR="002068BE" w:rsidRPr="00935C42" w:rsidRDefault="00715A42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913.796</w:t>
            </w:r>
          </w:p>
        </w:tc>
      </w:tr>
      <w:tr w:rsidR="002068BE" w:rsidRPr="00FF7EE7" w:rsidTr="002068BE">
        <w:trPr>
          <w:trHeight w:val="737"/>
        </w:trPr>
        <w:tc>
          <w:tcPr>
            <w:tcW w:w="2217" w:type="dxa"/>
            <w:shd w:val="clear" w:color="auto" w:fill="D6E3BC" w:themeFill="accent3" w:themeFillTint="66"/>
            <w:vAlign w:val="center"/>
          </w:tcPr>
          <w:p w:rsidR="002068BE" w:rsidRDefault="002068BE" w:rsidP="000B6713">
            <w:pPr>
              <w:jc w:val="center"/>
              <w:rPr>
                <w:b/>
              </w:rPr>
            </w:pPr>
            <w:r>
              <w:rPr>
                <w:b/>
              </w:rPr>
              <w:t>Efektywność zatrudnienia</w:t>
            </w:r>
          </w:p>
        </w:tc>
        <w:tc>
          <w:tcPr>
            <w:tcW w:w="843" w:type="dxa"/>
            <w:vAlign w:val="center"/>
          </w:tcPr>
          <w:p w:rsidR="002068BE" w:rsidRDefault="00DE23CF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67,8</w:t>
            </w:r>
            <w:r w:rsidR="003D1329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844" w:type="dxa"/>
            <w:vAlign w:val="center"/>
          </w:tcPr>
          <w:p w:rsidR="002068BE" w:rsidRPr="00935C42" w:rsidRDefault="00DE23CF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50%</w:t>
            </w:r>
          </w:p>
        </w:tc>
        <w:tc>
          <w:tcPr>
            <w:tcW w:w="843" w:type="dxa"/>
            <w:vAlign w:val="center"/>
          </w:tcPr>
          <w:p w:rsidR="002068BE" w:rsidRPr="00935C42" w:rsidRDefault="00DE23CF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82,4</w:t>
            </w:r>
            <w:r w:rsidR="002068BE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85" w:type="dxa"/>
            <w:vAlign w:val="center"/>
          </w:tcPr>
          <w:p w:rsidR="002068BE" w:rsidRDefault="00DE23CF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81,8</w:t>
            </w:r>
            <w:r w:rsidR="002068BE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844" w:type="dxa"/>
            <w:vAlign w:val="center"/>
          </w:tcPr>
          <w:p w:rsidR="002068BE" w:rsidRPr="00935C42" w:rsidRDefault="00DE23CF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75%</w:t>
            </w:r>
          </w:p>
        </w:tc>
        <w:tc>
          <w:tcPr>
            <w:tcW w:w="976" w:type="dxa"/>
            <w:vAlign w:val="center"/>
          </w:tcPr>
          <w:p w:rsidR="002068BE" w:rsidRDefault="00DE23CF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90,3</w:t>
            </w:r>
            <w:r w:rsidR="002068BE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844" w:type="dxa"/>
            <w:vAlign w:val="center"/>
          </w:tcPr>
          <w:p w:rsidR="002068BE" w:rsidRPr="00935C42" w:rsidRDefault="00DE23CF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73,3</w:t>
            </w:r>
            <w:r w:rsidR="002068BE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711" w:type="dxa"/>
            <w:vAlign w:val="center"/>
          </w:tcPr>
          <w:p w:rsidR="002068BE" w:rsidRPr="00935C42" w:rsidRDefault="00DE23CF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6,5</w:t>
            </w:r>
            <w:r w:rsidR="002068BE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84" w:type="dxa"/>
            <w:vAlign w:val="center"/>
          </w:tcPr>
          <w:p w:rsidR="002068BE" w:rsidRDefault="00DE23CF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99,1</w:t>
            </w:r>
            <w:r w:rsidR="002068BE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992" w:type="dxa"/>
            <w:shd w:val="clear" w:color="auto" w:fill="FFFFFF" w:themeFill="background1"/>
          </w:tcPr>
          <w:p w:rsidR="000B4C50" w:rsidRDefault="000B4C50" w:rsidP="000B6713">
            <w:pPr>
              <w:jc w:val="center"/>
              <w:rPr>
                <w:b/>
                <w:sz w:val="18"/>
                <w:szCs w:val="18"/>
              </w:rPr>
            </w:pPr>
          </w:p>
          <w:p w:rsidR="002068BE" w:rsidRDefault="00DE23CF" w:rsidP="000B671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67,3</w:t>
            </w:r>
            <w:r w:rsidR="000B4C50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843" w:type="dxa"/>
            <w:shd w:val="clear" w:color="auto" w:fill="FFFFFF" w:themeFill="background1"/>
          </w:tcPr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13" w:type="dxa"/>
            <w:shd w:val="clear" w:color="auto" w:fill="D6E3BC" w:themeFill="accent3" w:themeFillTint="66"/>
            <w:vAlign w:val="center"/>
          </w:tcPr>
          <w:p w:rsidR="002068BE" w:rsidRDefault="002068BE" w:rsidP="000B6713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96D96" w:rsidRDefault="00196D96" w:rsidP="00386EFF">
      <w:pPr>
        <w:rPr>
          <w:b/>
          <w:sz w:val="28"/>
        </w:rPr>
      </w:pPr>
      <w:bookmarkStart w:id="0" w:name="_GoBack"/>
      <w:bookmarkEnd w:id="0"/>
    </w:p>
    <w:sectPr w:rsidR="00196D96" w:rsidSect="00F84A7F">
      <w:pgSz w:w="16838" w:h="11906" w:orient="landscape"/>
      <w:pgMar w:top="993" w:right="1418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36CD"/>
    <w:multiLevelType w:val="multilevel"/>
    <w:tmpl w:val="A37EA95E"/>
    <w:lvl w:ilvl="0">
      <w:start w:val="1"/>
      <w:numFmt w:val="decimal"/>
      <w:lvlText w:val="%1."/>
      <w:lvlJc w:val="left"/>
      <w:pPr>
        <w:tabs>
          <w:tab w:val="num" w:pos="624"/>
        </w:tabs>
        <w:ind w:left="624" w:hanging="624"/>
      </w:pPr>
    </w:lvl>
    <w:lvl w:ilvl="1">
      <w:start w:val="1"/>
      <w:numFmt w:val="decimal"/>
      <w:lvlRestart w:val="0"/>
      <w:pStyle w:val="Nagwek2"/>
      <w:lvlText w:val="1.%2."/>
      <w:lvlJc w:val="left"/>
      <w:pPr>
        <w:tabs>
          <w:tab w:val="num" w:pos="907"/>
        </w:tabs>
        <w:ind w:left="907" w:hanging="90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439E5229"/>
    <w:multiLevelType w:val="singleLevel"/>
    <w:tmpl w:val="FD5EC636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03F4BC4"/>
    <w:multiLevelType w:val="singleLevel"/>
    <w:tmpl w:val="FD5EC63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B8A07FB"/>
    <w:multiLevelType w:val="hybridMultilevel"/>
    <w:tmpl w:val="66E4BF6E"/>
    <w:lvl w:ilvl="0" w:tplc="79702776">
      <w:start w:val="94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AB27DBA"/>
    <w:multiLevelType w:val="hybridMultilevel"/>
    <w:tmpl w:val="E70A2564"/>
    <w:lvl w:ilvl="0" w:tplc="04150001">
      <w:start w:val="94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E89"/>
    <w:rsid w:val="000265B3"/>
    <w:rsid w:val="00033A7A"/>
    <w:rsid w:val="00043CE1"/>
    <w:rsid w:val="000B4B75"/>
    <w:rsid w:val="000B4C50"/>
    <w:rsid w:val="000B4FA7"/>
    <w:rsid w:val="000B6713"/>
    <w:rsid w:val="000D6859"/>
    <w:rsid w:val="000E2971"/>
    <w:rsid w:val="00104DEB"/>
    <w:rsid w:val="001114EB"/>
    <w:rsid w:val="00127E41"/>
    <w:rsid w:val="00145629"/>
    <w:rsid w:val="00151A07"/>
    <w:rsid w:val="00154830"/>
    <w:rsid w:val="00196D96"/>
    <w:rsid w:val="001B0B6C"/>
    <w:rsid w:val="001B7FFE"/>
    <w:rsid w:val="001D627C"/>
    <w:rsid w:val="002043E9"/>
    <w:rsid w:val="002068BE"/>
    <w:rsid w:val="00212B98"/>
    <w:rsid w:val="002426FF"/>
    <w:rsid w:val="00291BCF"/>
    <w:rsid w:val="002B3406"/>
    <w:rsid w:val="002F2619"/>
    <w:rsid w:val="0031396E"/>
    <w:rsid w:val="00316337"/>
    <w:rsid w:val="00326BDD"/>
    <w:rsid w:val="0034703F"/>
    <w:rsid w:val="00353FB5"/>
    <w:rsid w:val="00362F67"/>
    <w:rsid w:val="00386EFF"/>
    <w:rsid w:val="00392943"/>
    <w:rsid w:val="003A1340"/>
    <w:rsid w:val="003B7E13"/>
    <w:rsid w:val="003D1329"/>
    <w:rsid w:val="003E2D9F"/>
    <w:rsid w:val="003F6347"/>
    <w:rsid w:val="003F6991"/>
    <w:rsid w:val="00407E89"/>
    <w:rsid w:val="00422F93"/>
    <w:rsid w:val="004362FC"/>
    <w:rsid w:val="00440182"/>
    <w:rsid w:val="004A1D38"/>
    <w:rsid w:val="004E5DA3"/>
    <w:rsid w:val="00521185"/>
    <w:rsid w:val="0054783F"/>
    <w:rsid w:val="00550031"/>
    <w:rsid w:val="005A25A5"/>
    <w:rsid w:val="005D393D"/>
    <w:rsid w:val="005D6AE7"/>
    <w:rsid w:val="006019AE"/>
    <w:rsid w:val="00603A05"/>
    <w:rsid w:val="0064441C"/>
    <w:rsid w:val="00654157"/>
    <w:rsid w:val="00677474"/>
    <w:rsid w:val="006826A6"/>
    <w:rsid w:val="00715A42"/>
    <w:rsid w:val="007329AA"/>
    <w:rsid w:val="00743650"/>
    <w:rsid w:val="0074798C"/>
    <w:rsid w:val="00747A9B"/>
    <w:rsid w:val="00777C3D"/>
    <w:rsid w:val="007A03C2"/>
    <w:rsid w:val="007B1FBF"/>
    <w:rsid w:val="007E1DEF"/>
    <w:rsid w:val="007E5B3D"/>
    <w:rsid w:val="007E7F41"/>
    <w:rsid w:val="00814F41"/>
    <w:rsid w:val="00825686"/>
    <w:rsid w:val="008635B7"/>
    <w:rsid w:val="00871653"/>
    <w:rsid w:val="00876886"/>
    <w:rsid w:val="0089636B"/>
    <w:rsid w:val="008C7970"/>
    <w:rsid w:val="008E1743"/>
    <w:rsid w:val="008F1D9C"/>
    <w:rsid w:val="0092454F"/>
    <w:rsid w:val="00930323"/>
    <w:rsid w:val="00935C42"/>
    <w:rsid w:val="00946AA3"/>
    <w:rsid w:val="0095106B"/>
    <w:rsid w:val="00974883"/>
    <w:rsid w:val="009748C7"/>
    <w:rsid w:val="00975416"/>
    <w:rsid w:val="00984241"/>
    <w:rsid w:val="009A760F"/>
    <w:rsid w:val="009B2105"/>
    <w:rsid w:val="009B7C4C"/>
    <w:rsid w:val="009F16C7"/>
    <w:rsid w:val="00A41D77"/>
    <w:rsid w:val="00A557E8"/>
    <w:rsid w:val="00A574A8"/>
    <w:rsid w:val="00A938D1"/>
    <w:rsid w:val="00A93F47"/>
    <w:rsid w:val="00AD7571"/>
    <w:rsid w:val="00B07EF4"/>
    <w:rsid w:val="00B20C76"/>
    <w:rsid w:val="00B52823"/>
    <w:rsid w:val="00B87785"/>
    <w:rsid w:val="00BC5D34"/>
    <w:rsid w:val="00BD729E"/>
    <w:rsid w:val="00BF13B1"/>
    <w:rsid w:val="00C178C0"/>
    <w:rsid w:val="00C213EB"/>
    <w:rsid w:val="00C31E85"/>
    <w:rsid w:val="00C47A0F"/>
    <w:rsid w:val="00CE66E7"/>
    <w:rsid w:val="00D1077D"/>
    <w:rsid w:val="00D27D15"/>
    <w:rsid w:val="00D37D94"/>
    <w:rsid w:val="00D77C61"/>
    <w:rsid w:val="00DC0BC0"/>
    <w:rsid w:val="00DE2123"/>
    <w:rsid w:val="00DE23CF"/>
    <w:rsid w:val="00DF0A8E"/>
    <w:rsid w:val="00DF3C0B"/>
    <w:rsid w:val="00DF7284"/>
    <w:rsid w:val="00E07CBD"/>
    <w:rsid w:val="00E435B2"/>
    <w:rsid w:val="00E64429"/>
    <w:rsid w:val="00E810DD"/>
    <w:rsid w:val="00E828F3"/>
    <w:rsid w:val="00EC1483"/>
    <w:rsid w:val="00F005D4"/>
    <w:rsid w:val="00F12184"/>
    <w:rsid w:val="00F22FE0"/>
    <w:rsid w:val="00F75B57"/>
    <w:rsid w:val="00F84A7F"/>
    <w:rsid w:val="00F852B0"/>
    <w:rsid w:val="00FA765B"/>
    <w:rsid w:val="00FC678D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13EB"/>
  </w:style>
  <w:style w:type="paragraph" w:styleId="Nagwek1">
    <w:name w:val="heading 1"/>
    <w:basedOn w:val="Normalny"/>
    <w:next w:val="Normalny"/>
    <w:qFormat/>
    <w:rsid w:val="00C213EB"/>
    <w:pPr>
      <w:keepNext/>
      <w:jc w:val="right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213EB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rsid w:val="00C213EB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213EB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C213EB"/>
    <w:pPr>
      <w:keepNext/>
      <w:jc w:val="center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213EB"/>
    <w:pPr>
      <w:keepNext/>
      <w:spacing w:line="360" w:lineRule="auto"/>
      <w:ind w:right="-738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C213EB"/>
    <w:pPr>
      <w:keepNext/>
      <w:spacing w:line="360" w:lineRule="auto"/>
      <w:ind w:right="-738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C213EB"/>
    <w:pPr>
      <w:keepNext/>
      <w:spacing w:line="360" w:lineRule="auto"/>
      <w:ind w:right="-738"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213EB"/>
    <w:pPr>
      <w:jc w:val="center"/>
    </w:pPr>
    <w:rPr>
      <w:b/>
      <w:sz w:val="24"/>
    </w:rPr>
  </w:style>
  <w:style w:type="table" w:styleId="Tabela-Siatka">
    <w:name w:val="Table Grid"/>
    <w:basedOn w:val="Standardowy"/>
    <w:uiPriority w:val="59"/>
    <w:rsid w:val="003A1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35C4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62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7C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rsid w:val="00DE2123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13EB"/>
  </w:style>
  <w:style w:type="paragraph" w:styleId="Nagwek1">
    <w:name w:val="heading 1"/>
    <w:basedOn w:val="Normalny"/>
    <w:next w:val="Normalny"/>
    <w:qFormat/>
    <w:rsid w:val="00C213EB"/>
    <w:pPr>
      <w:keepNext/>
      <w:jc w:val="right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213EB"/>
    <w:pPr>
      <w:keepNext/>
      <w:numPr>
        <w:ilvl w:val="1"/>
        <w:numId w:val="1"/>
      </w:numPr>
      <w:spacing w:line="360" w:lineRule="auto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rsid w:val="00C213EB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213EB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C213EB"/>
    <w:pPr>
      <w:keepNext/>
      <w:jc w:val="center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C213EB"/>
    <w:pPr>
      <w:keepNext/>
      <w:spacing w:line="360" w:lineRule="auto"/>
      <w:ind w:right="-738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C213EB"/>
    <w:pPr>
      <w:keepNext/>
      <w:spacing w:line="360" w:lineRule="auto"/>
      <w:ind w:right="-738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C213EB"/>
    <w:pPr>
      <w:keepNext/>
      <w:spacing w:line="360" w:lineRule="auto"/>
      <w:ind w:right="-738"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C213EB"/>
    <w:pPr>
      <w:jc w:val="center"/>
    </w:pPr>
    <w:rPr>
      <w:b/>
      <w:sz w:val="24"/>
    </w:rPr>
  </w:style>
  <w:style w:type="table" w:styleId="Tabela-Siatka">
    <w:name w:val="Table Grid"/>
    <w:basedOn w:val="Standardowy"/>
    <w:uiPriority w:val="59"/>
    <w:rsid w:val="003A13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35C4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62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7C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rsid w:val="00DE212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241FD-A612-44F3-A161-13042823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700F7743</Template>
  <TotalTime>168</TotalTime>
  <Pages>1</Pages>
  <Words>411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TABELA  2</vt:lpstr>
      <vt:lpstr>TABELA  2</vt:lpstr>
    </vt:vector>
  </TitlesOfParts>
  <Company>PUP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 2</dc:title>
  <dc:creator>Renata Kałowska</dc:creator>
  <cp:lastModifiedBy>kkasprzak</cp:lastModifiedBy>
  <cp:revision>80</cp:revision>
  <cp:lastPrinted>2019-02-14T08:16:00Z</cp:lastPrinted>
  <dcterms:created xsi:type="dcterms:W3CDTF">2016-02-15T07:56:00Z</dcterms:created>
  <dcterms:modified xsi:type="dcterms:W3CDTF">2019-03-25T11:38:00Z</dcterms:modified>
</cp:coreProperties>
</file>